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68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- 1, 2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классы</w:t>
      </w:r>
    </w:p>
    <w:p w:rsidR="00690368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(среда </w:t>
      </w:r>
      <w:r w:rsidR="00DE2736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13</w:t>
      </w:r>
      <w:r w:rsidR="00F4430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мая</w:t>
      </w:r>
      <w:r w:rsidRPr="0097792F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4742" w:type="dxa"/>
        <w:tblLayout w:type="fixed"/>
        <w:tblLook w:val="04A0"/>
      </w:tblPr>
      <w:tblGrid>
        <w:gridCol w:w="3179"/>
        <w:gridCol w:w="649"/>
        <w:gridCol w:w="3205"/>
        <w:gridCol w:w="480"/>
        <w:gridCol w:w="3374"/>
        <w:gridCol w:w="595"/>
        <w:gridCol w:w="3227"/>
        <w:gridCol w:w="33"/>
      </w:tblGrid>
      <w:tr w:rsidR="007F36CC" w:rsidRPr="00F87372" w:rsidTr="0084657A">
        <w:trPr>
          <w:gridAfter w:val="1"/>
          <w:wAfter w:w="33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C" w:rsidRPr="00F87372" w:rsidRDefault="007F36CC" w:rsidP="00DE27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Среда </w:t>
            </w:r>
            <w:r w:rsidR="00F4430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DE27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  <w:r w:rsidR="00F4430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</w:t>
            </w:r>
            <w:r w:rsidRPr="00F8737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2020 г.</w:t>
            </w:r>
          </w:p>
        </w:tc>
      </w:tr>
      <w:tr w:rsidR="007F36CC" w:rsidTr="0084657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CC" w:rsidRDefault="007F36CC" w:rsidP="001B68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84657A" w:rsidTr="0084657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Pr="003926DC" w:rsidRDefault="0084657A" w:rsidP="001B6841">
            <w:pPr>
              <w:rPr>
                <w:rFonts w:ascii="Times New Roman" w:hAnsi="Times New Roman" w:cs="Times New Roman"/>
                <w:color w:val="0070C0"/>
              </w:rPr>
            </w:pPr>
            <w:r w:rsidRPr="003926DC">
              <w:rPr>
                <w:rFonts w:ascii="Times New Roman" w:hAnsi="Times New Roman" w:cs="Times New Roman"/>
                <w:color w:val="0070C0"/>
              </w:rPr>
              <w:t xml:space="preserve">Математика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84657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FC06F9" w:rsidP="001B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  <w:p w:rsidR="00FC06F9" w:rsidRPr="00FC06F9" w:rsidRDefault="00FC06F9" w:rsidP="001B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С.104-105 №1, 5, 6, 8, 13, 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84657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84657A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84657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Pr="0084657A" w:rsidRDefault="0084657A" w:rsidP="00846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57A">
              <w:rPr>
                <w:rFonts w:ascii="Times New Roman" w:hAnsi="Times New Roman" w:cs="Times New Roman"/>
              </w:rPr>
              <w:t>Тема: « Повторение. Правила правописания»</w:t>
            </w:r>
          </w:p>
          <w:p w:rsidR="0084657A" w:rsidRPr="0084657A" w:rsidRDefault="0084657A" w:rsidP="00846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57A">
              <w:rPr>
                <w:rFonts w:ascii="Times New Roman" w:hAnsi="Times New Roman" w:cs="Times New Roman"/>
              </w:rPr>
              <w:t>Д/з: с. 127, упр.220(устно), упр. 221,223, 224,</w:t>
            </w:r>
          </w:p>
          <w:p w:rsidR="0084657A" w:rsidRPr="0084657A" w:rsidRDefault="00D72C8E" w:rsidP="0084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57A" w:rsidRPr="00846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http://www.youtube.com/watch?v=hvYmN_USPg4</w:t>
              </w:r>
            </w:hyperlink>
          </w:p>
          <w:p w:rsidR="0084657A" w:rsidRPr="0084657A" w:rsidRDefault="00D72C8E" w:rsidP="0084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657A" w:rsidRPr="00846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http://www.youtube.com/watch?v=heXxmnyhs4o</w:t>
              </w:r>
            </w:hyperlink>
          </w:p>
          <w:p w:rsidR="0084657A" w:rsidRPr="0084657A" w:rsidRDefault="0084657A" w:rsidP="0084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7A" w:rsidRPr="00624396" w:rsidTr="0084657A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Pr="003926DC" w:rsidRDefault="0084657A" w:rsidP="001B6841">
            <w:pPr>
              <w:rPr>
                <w:rFonts w:ascii="Times New Roman" w:hAnsi="Times New Roman" w:cs="Times New Roman"/>
                <w:color w:val="00B050"/>
              </w:rPr>
            </w:pPr>
            <w:r w:rsidRPr="003926DC">
              <w:rPr>
                <w:rFonts w:ascii="Times New Roman" w:hAnsi="Times New Roman" w:cs="Times New Roman"/>
                <w:color w:val="00B050"/>
              </w:rPr>
              <w:t>Русский язык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84657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F9" w:rsidRPr="00FC06F9" w:rsidRDefault="00FC06F9" w:rsidP="00FC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C06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Как появились пословицы и </w:t>
            </w:r>
          </w:p>
          <w:p w:rsidR="0084657A" w:rsidRDefault="00FC06F9" w:rsidP="00FC06F9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C06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Фразеологизмы</w:t>
            </w:r>
          </w:p>
          <w:p w:rsidR="007B6B6A" w:rsidRDefault="00D72C8E" w:rsidP="00FC06F9">
            <w:hyperlink r:id="rId7" w:history="1">
              <w:r w:rsidR="007B6B6A">
                <w:rPr>
                  <w:rStyle w:val="a3"/>
                </w:rPr>
                <w:t>https://www.youtube.com/watch?v=iOBJr5UuUXk</w:t>
              </w:r>
            </w:hyperlink>
          </w:p>
          <w:p w:rsidR="00FC06F9" w:rsidRDefault="00D72C8E" w:rsidP="00FC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C06F9">
                <w:rPr>
                  <w:rStyle w:val="a3"/>
                </w:rPr>
                <w:t>https://www.youtube.com/watch?v=Y_3vOd8H-BI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84657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84657A" w:rsidP="001B6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84657A" w:rsidP="001B68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A" w:rsidRDefault="0084657A" w:rsidP="00BA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  Решение задач</w:t>
            </w:r>
          </w:p>
          <w:p w:rsidR="0084657A" w:rsidRDefault="0084657A" w:rsidP="00BA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с.106</w:t>
            </w:r>
            <w:r w:rsidRPr="002F45B4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с. 107, № 3,5</w:t>
            </w:r>
          </w:p>
          <w:p w:rsidR="0084657A" w:rsidRPr="00624396" w:rsidRDefault="00D72C8E" w:rsidP="00BA3A8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9" w:history="1">
              <w:r w:rsidR="0084657A" w:rsidRPr="00EB1A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http://yandex.ru/clck/jsredir?from=yandex.ru%3Bvideo%2Fsearch%3Bvideo%3B%3B&amp;text=&amp;etext</w:t>
              </w:r>
            </w:hyperlink>
            <w:r w:rsidR="0084657A" w:rsidRPr="005C3F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=</w:t>
            </w:r>
          </w:p>
        </w:tc>
      </w:tr>
    </w:tbl>
    <w:p w:rsidR="00690368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690368" w:rsidRPr="00EF714E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 - 3, 4 классы</w:t>
      </w:r>
    </w:p>
    <w:p w:rsidR="00690368" w:rsidRDefault="00690368" w:rsidP="00690368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lastRenderedPageBreak/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среда </w:t>
      </w:r>
      <w:r w:rsidR="00DE2736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13</w:t>
      </w:r>
      <w:r w:rsidR="00F4430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мая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417" w:type="dxa"/>
        <w:tblLayout w:type="fixed"/>
        <w:tblLook w:val="04A0"/>
      </w:tblPr>
      <w:tblGrid>
        <w:gridCol w:w="675"/>
        <w:gridCol w:w="3179"/>
        <w:gridCol w:w="649"/>
        <w:gridCol w:w="3205"/>
        <w:gridCol w:w="480"/>
        <w:gridCol w:w="3374"/>
        <w:gridCol w:w="595"/>
        <w:gridCol w:w="3260"/>
      </w:tblGrid>
      <w:tr w:rsidR="00690368" w:rsidRPr="00EF714E" w:rsidTr="00A65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8" w:rsidRPr="00EF714E" w:rsidRDefault="00690368" w:rsidP="00A651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14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</w:rPr>
              <w:t>Учебные материалы, домашние задания</w:t>
            </w:r>
          </w:p>
        </w:tc>
      </w:tr>
      <w:tr w:rsidR="006A54AE" w:rsidRPr="00EF714E" w:rsidTr="00A65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00C28" w:rsidRDefault="006A54AE" w:rsidP="00E0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28">
              <w:rPr>
                <w:rFonts w:ascii="Times New Roman" w:hAnsi="Times New Roman" w:cs="Times New Roman"/>
                <w:sz w:val="24"/>
                <w:szCs w:val="24"/>
              </w:rPr>
              <w:t>Повторение стр. 131 устно. Стр.132, упр. 240,241, 242.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Default="006A54AE" w:rsidP="006A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В/п модуль «Грамотеи».</w:t>
            </w:r>
            <w:r w:rsidRPr="00CC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речи.</w:t>
            </w:r>
          </w:p>
          <w:p w:rsidR="006A54AE" w:rsidRPr="00EF714E" w:rsidRDefault="006A54AE" w:rsidP="006A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правил, составление памяток.</w:t>
            </w:r>
          </w:p>
        </w:tc>
      </w:tr>
      <w:tr w:rsidR="006A54AE" w:rsidRPr="00EF714E" w:rsidTr="00A651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00C28" w:rsidRDefault="006A54AE" w:rsidP="00E0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28">
              <w:rPr>
                <w:rFonts w:ascii="Times New Roman" w:hAnsi="Times New Roman" w:cs="Times New Roman"/>
                <w:sz w:val="24"/>
                <w:szCs w:val="24"/>
              </w:rPr>
              <w:t>Деление в столбик. Проверка деления умножением. Стр. 96, № 3,5,6.  Выполнить  итоговые контрольные работы стр. 110-111 .</w:t>
            </w:r>
            <w:hyperlink r:id="rId10" w:history="1">
              <w:r w:rsidRPr="00E00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https://www.youtube.com/watch?v=st8cBpUzPi0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4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Pr="00EF714E" w:rsidRDefault="006A54AE" w:rsidP="00A651E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E" w:rsidRDefault="006A54AE" w:rsidP="00F51D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пройденного материала. Величины.</w:t>
            </w:r>
          </w:p>
          <w:p w:rsidR="006A54AE" w:rsidRPr="007B0665" w:rsidRDefault="006A54AE" w:rsidP="00F51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B06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карточкам.</w:t>
            </w:r>
            <w:bookmarkEnd w:id="0"/>
          </w:p>
        </w:tc>
      </w:tr>
    </w:tbl>
    <w:p w:rsidR="00690368" w:rsidRDefault="00690368" w:rsidP="00690368">
      <w:pP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E605EC" w:rsidRDefault="00E605EC" w:rsidP="00E605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 - 5, 6,7 классы</w:t>
      </w:r>
    </w:p>
    <w:p w:rsidR="00E605EC" w:rsidRDefault="00E605EC" w:rsidP="00E605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среда </w:t>
      </w:r>
      <w:r w:rsidR="00DE2736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13</w:t>
      </w:r>
      <w:r w:rsidR="00F4430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мая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038"/>
        <w:gridCol w:w="330"/>
        <w:gridCol w:w="2936"/>
        <w:gridCol w:w="330"/>
        <w:gridCol w:w="2038"/>
        <w:gridCol w:w="330"/>
        <w:gridCol w:w="2121"/>
        <w:gridCol w:w="390"/>
        <w:gridCol w:w="1979"/>
        <w:gridCol w:w="369"/>
        <w:gridCol w:w="2223"/>
      </w:tblGrid>
      <w:tr w:rsidR="00E605EC" w:rsidRPr="005D2CF7" w:rsidTr="00E605EC">
        <w:tc>
          <w:tcPr>
            <w:tcW w:w="15414" w:type="dxa"/>
            <w:gridSpan w:val="1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DE2736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DE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F4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.2020</w:t>
            </w:r>
          </w:p>
        </w:tc>
      </w:tr>
      <w:tr w:rsidR="00E605EC" w:rsidRPr="005D2CF7" w:rsidTr="00E605EC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7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3C2403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F63E6A" w:rsidRPr="005D2CF7" w:rsidTr="00E605EC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F63E6A" w:rsidRDefault="00F63E6A" w:rsidP="00F6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E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Спряжение глаголов , как определить спряжение глаголов с безударным личным окончанием – 118, 119 упр.679, 681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Немецкий язык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F63E6A" w:rsidRDefault="00F63E6A" w:rsidP="00F6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E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Твой распорядок дня – упр.1 стр.59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6812CA" w:rsidRDefault="006812CA" w:rsidP="0068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812C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Повторение темы «Решение систем уравнений» №671,672,673(1,2,3)</w:t>
            </w:r>
          </w:p>
        </w:tc>
      </w:tr>
      <w:tr w:rsidR="00F63E6A" w:rsidRPr="005D2CF7" w:rsidTr="00E605EC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6812CA" w:rsidRDefault="006812CA" w:rsidP="0068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812C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Повторение темы «Деление с остатком» №1721,1722,1718(5,6,7,8)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F63E6A" w:rsidRDefault="00F63E6A" w:rsidP="00F6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E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– синтаксис 105 упр.621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История</w:t>
            </w: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Default="00F63E6A" w:rsidP="00F4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«Народы России в 17 веке», страница 81-86,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читать и пересказывать.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 разделе «вопросы и задания для работы с текстом параграфа» в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5 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письменно в тетрадь.</w:t>
            </w:r>
          </w:p>
          <w:p w:rsidR="00F63E6A" w:rsidRDefault="00F63E6A" w:rsidP="00F4772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Видеоурок по тем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ам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hyperlink r:id="rId11" w:history="1">
              <w:r w:rsidRPr="0025261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https://www.youtube.com/watch?v=JoDjl2JmEUo</w:t>
              </w:r>
            </w:hyperlink>
          </w:p>
          <w:p w:rsidR="00F63E6A" w:rsidRDefault="00F63E6A" w:rsidP="00F4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Параграф 25. В разделе «вопросы и задания для работы с текстом параграфа» в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1,6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письменно в тетрадь.</w:t>
            </w:r>
          </w:p>
          <w:p w:rsidR="00F63E6A" w:rsidRDefault="00F63E6A" w:rsidP="00F4772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Видеоурок по тем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ам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</w:t>
            </w:r>
            <w:r>
              <w:t xml:space="preserve"> </w:t>
            </w:r>
            <w:hyperlink r:id="rId12" w:history="1">
              <w:r w:rsidRPr="0025261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https://www.youtube.com/watch?v=hMAs</w:t>
              </w:r>
              <w:r w:rsidRPr="0025261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lastRenderedPageBreak/>
                <w:t>Do5CMgs</w:t>
              </w:r>
            </w:hyperlink>
          </w:p>
          <w:p w:rsidR="00F63E6A" w:rsidRDefault="00F63E6A" w:rsidP="00F4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Параграф 26. В разделе «вопросы и задания для работы с текстом параграфа» в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10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письменно в тетрадь.</w:t>
            </w:r>
          </w:p>
          <w:p w:rsidR="00F63E6A" w:rsidRPr="00F47729" w:rsidRDefault="00F63E6A" w:rsidP="00F47729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Видеоурок по тем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ам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hyperlink r:id="rId13" w:history="1">
              <w:r w:rsidRPr="0025261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https://www.youtube.com/watch?v=axwfk65AVbU</w:t>
              </w:r>
            </w:hyperlink>
          </w:p>
        </w:tc>
      </w:tr>
      <w:tr w:rsidR="00F63E6A" w:rsidRPr="005D2CF7" w:rsidTr="00E605EC"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Немецкий язык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F63E6A" w:rsidRDefault="00F63E6A" w:rsidP="003C240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читаем и пишем упр.1 стр.163-164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33CCCC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03C6" w:rsidRDefault="00BB2B22" w:rsidP="00CE0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</w:t>
            </w:r>
            <w:r w:rsidR="00CE0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63E6A" w:rsidRPr="00CE03C6" w:rsidRDefault="00CE03C6" w:rsidP="00BB2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Д/з: №</w:t>
            </w:r>
            <w:r w:rsidR="00BB2B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1582, 1583, 1587, 1595</w:t>
            </w:r>
            <w:r w:rsidRPr="00CE0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F63E6A" w:rsidRDefault="00F63E6A" w:rsidP="00F6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63E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– фонетика, графика, лексика и фразеология – 78, 79 упр. 483, 484</w:t>
            </w:r>
          </w:p>
        </w:tc>
      </w:tr>
    </w:tbl>
    <w:p w:rsidR="00E605EC" w:rsidRDefault="00E605EC" w:rsidP="00E605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E605EC" w:rsidRDefault="00E605EC" w:rsidP="00690368">
      <w:pP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</w:p>
    <w:p w:rsidR="001A3C47" w:rsidRDefault="001A3C47" w:rsidP="001A3C47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                 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Задания на период дистанционного обучения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- 8, 9, 11</w:t>
      </w:r>
      <w:r w:rsidRPr="00C27214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классы</w:t>
      </w:r>
    </w:p>
    <w:p w:rsidR="00E605EC" w:rsidRPr="00E605EC" w:rsidRDefault="00E605EC" w:rsidP="00E605E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</w:pP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(</w:t>
      </w:r>
      <w:r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среда </w:t>
      </w:r>
      <w:r w:rsidR="00DE2736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13</w:t>
      </w:r>
      <w:r w:rsidR="00F4430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 xml:space="preserve"> мая</w:t>
      </w:r>
      <w:r w:rsidRPr="00EF714E">
        <w:rPr>
          <w:rFonts w:ascii="Times New Roman" w:hAnsi="Times New Roman" w:cs="Times New Roman"/>
          <w:b/>
          <w:color w:val="C00000"/>
          <w:sz w:val="44"/>
          <w:szCs w:val="44"/>
          <w:highlight w:val="yellow"/>
        </w:rPr>
        <w:t>)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614"/>
        <w:gridCol w:w="332"/>
        <w:gridCol w:w="2202"/>
        <w:gridCol w:w="425"/>
        <w:gridCol w:w="1985"/>
        <w:gridCol w:w="426"/>
        <w:gridCol w:w="2268"/>
        <w:gridCol w:w="425"/>
        <w:gridCol w:w="1842"/>
        <w:gridCol w:w="425"/>
        <w:gridCol w:w="2270"/>
      </w:tblGrid>
      <w:tr w:rsidR="001A3C47" w:rsidRPr="005D2CF7" w:rsidTr="00E605EC">
        <w:tc>
          <w:tcPr>
            <w:tcW w:w="14548" w:type="dxa"/>
            <w:gridSpan w:val="1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E605EC" w:rsidRDefault="00F71421" w:rsidP="00DE2736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СРЕДА - </w:t>
            </w:r>
            <w:r w:rsidR="00DE2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A3C47" w:rsidRPr="00E6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F4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A3C47" w:rsidRPr="00E6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1A3C47" w:rsidRPr="005D2CF7" w:rsidTr="00E605EC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3C47" w:rsidRPr="005D2CF7" w:rsidRDefault="001A3C47" w:rsidP="000C63DA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D4CB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Учебные материалы, домашние задания</w:t>
            </w:r>
          </w:p>
        </w:tc>
      </w:tr>
      <w:tr w:rsidR="00E605EC" w:rsidRPr="005D2CF7" w:rsidTr="00E605EC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8C24D7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7814" w:rsidRDefault="00247814" w:rsidP="0024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стр. 72-110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, читать и пересказывать.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 разделе «повторяем и делаем выводы» на странице 110 в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ы 1,2,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3,4,5,6 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письменно в тетрадь.</w:t>
            </w:r>
          </w:p>
          <w:p w:rsidR="00E605EC" w:rsidRPr="00247814" w:rsidRDefault="00247814" w:rsidP="000C63D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Видеоурок по тем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ам</w:t>
            </w:r>
            <w:r w:rsidRPr="00D14BC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hyperlink r:id="rId14" w:history="1">
              <w:r w:rsidRPr="0025261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</w:rPr>
                <w:t>https://www.youtube.com/watch?v=UHjVErdyYCM</w:t>
              </w:r>
            </w:hyperlink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8C24D7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6812CA" w:rsidRDefault="006812CA" w:rsidP="0068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812C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Решение задач на вероятность выполнить задание №10(варианты 5,10,13,18,22,29,34)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5D2CF7" w:rsidRDefault="00E605EC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5EC" w:rsidRPr="00F63E6A" w:rsidRDefault="00F63E6A" w:rsidP="00F6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F63E6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Подготовка ЕГЭ тестовые задания</w:t>
            </w:r>
          </w:p>
        </w:tc>
      </w:tr>
      <w:tr w:rsidR="00F63E6A" w:rsidRPr="005D2CF7" w:rsidTr="00E605EC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3C24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F63E6A" w:rsidRDefault="00F63E6A" w:rsidP="00F6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F63E6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Повторение – контрольные вопросы упр.400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F63E6A" w:rsidRDefault="00F63E6A" w:rsidP="00F6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6A">
              <w:rPr>
                <w:rFonts w:ascii="Times New Roman" w:hAnsi="Times New Roman" w:cs="Times New Roman"/>
                <w:sz w:val="24"/>
                <w:szCs w:val="24"/>
              </w:rPr>
              <w:t>р/р сочинение на тему - Счастье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1E3785" w:rsidRDefault="00F63E6A" w:rsidP="001E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78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темы:  </w:t>
            </w:r>
            <w:r w:rsidRPr="001E3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E3785">
              <w:rPr>
                <w:rFonts w:ascii="Times New Roman" w:hAnsi="Times New Roman" w:cs="Times New Roman"/>
              </w:rPr>
              <w:t xml:space="preserve"> </w:t>
            </w:r>
            <w:r w:rsidRPr="001E37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и Юго-Восточной Европы и государства СНГ в мировом сообществе". Страны Азии, Африки и Латинской Америки на современном этапе развития.</w:t>
            </w:r>
          </w:p>
          <w:p w:rsidR="00F63E6A" w:rsidRPr="007F1000" w:rsidRDefault="00F63E6A" w:rsidP="001E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заданий варианта № 2 (май) с сайта "Решу ЕГЭ"</w:t>
            </w:r>
          </w:p>
        </w:tc>
      </w:tr>
      <w:tr w:rsidR="00F63E6A" w:rsidRPr="005D2CF7" w:rsidTr="00E605EC">
        <w:tc>
          <w:tcPr>
            <w:tcW w:w="3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Математика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6812CA" w:rsidRDefault="006812CA" w:rsidP="0068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6812C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Повторение темы «Решение квадратного неравенства с помощью графика квадратичной функции» №664,666,667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F63E6A" w:rsidRDefault="00F63E6A" w:rsidP="00F6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F63E6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Зарубежная литература – Данте Алигьери – слово о поэте, «Божественная комедия»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F63E6A" w:rsidP="000C63DA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D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3E6A" w:rsidRPr="005D2CF7" w:rsidRDefault="00557293" w:rsidP="0055729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Решить варианты № 1-5  с сайта "Решу ЕГЭ"</w:t>
            </w:r>
          </w:p>
        </w:tc>
      </w:tr>
    </w:tbl>
    <w:p w:rsidR="001A3C47" w:rsidRDefault="001A3C47"/>
    <w:sectPr w:rsidR="001A3C47" w:rsidSect="001E7C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10"/>
  <w:displayHorizontalDrawingGridEvery w:val="2"/>
  <w:characterSpacingControl w:val="doNotCompress"/>
  <w:compat/>
  <w:rsids>
    <w:rsidRoot w:val="001E7C01"/>
    <w:rsid w:val="00003273"/>
    <w:rsid w:val="00010D62"/>
    <w:rsid w:val="00037EDB"/>
    <w:rsid w:val="000E2CBA"/>
    <w:rsid w:val="000E6E46"/>
    <w:rsid w:val="001A3C47"/>
    <w:rsid w:val="001E2291"/>
    <w:rsid w:val="001E3785"/>
    <w:rsid w:val="001E7C01"/>
    <w:rsid w:val="001F2A6D"/>
    <w:rsid w:val="002040E3"/>
    <w:rsid w:val="00247814"/>
    <w:rsid w:val="00263015"/>
    <w:rsid w:val="003714CE"/>
    <w:rsid w:val="003A66DC"/>
    <w:rsid w:val="00440860"/>
    <w:rsid w:val="004A3331"/>
    <w:rsid w:val="00557293"/>
    <w:rsid w:val="00570D02"/>
    <w:rsid w:val="00590704"/>
    <w:rsid w:val="005D285F"/>
    <w:rsid w:val="006812CA"/>
    <w:rsid w:val="00690368"/>
    <w:rsid w:val="006A54AE"/>
    <w:rsid w:val="006C7852"/>
    <w:rsid w:val="00747E6F"/>
    <w:rsid w:val="00762779"/>
    <w:rsid w:val="00796A12"/>
    <w:rsid w:val="007B6B6A"/>
    <w:rsid w:val="007D3471"/>
    <w:rsid w:val="007D6B44"/>
    <w:rsid w:val="007E6AA9"/>
    <w:rsid w:val="007F1000"/>
    <w:rsid w:val="007F36CC"/>
    <w:rsid w:val="0084657A"/>
    <w:rsid w:val="00880D16"/>
    <w:rsid w:val="008B46DC"/>
    <w:rsid w:val="008C24D7"/>
    <w:rsid w:val="00914841"/>
    <w:rsid w:val="0097356C"/>
    <w:rsid w:val="00976C84"/>
    <w:rsid w:val="009B3ACD"/>
    <w:rsid w:val="009E601E"/>
    <w:rsid w:val="00A15DC0"/>
    <w:rsid w:val="00A539B9"/>
    <w:rsid w:val="00B60DC7"/>
    <w:rsid w:val="00BB2B22"/>
    <w:rsid w:val="00BC654C"/>
    <w:rsid w:val="00BE6C7E"/>
    <w:rsid w:val="00C6700C"/>
    <w:rsid w:val="00CE03C6"/>
    <w:rsid w:val="00D35E48"/>
    <w:rsid w:val="00D66AE0"/>
    <w:rsid w:val="00D72C8E"/>
    <w:rsid w:val="00DE2736"/>
    <w:rsid w:val="00DF4F06"/>
    <w:rsid w:val="00E00C28"/>
    <w:rsid w:val="00E605EC"/>
    <w:rsid w:val="00E62144"/>
    <w:rsid w:val="00EB3CB8"/>
    <w:rsid w:val="00EC51F4"/>
    <w:rsid w:val="00ED563B"/>
    <w:rsid w:val="00F4430E"/>
    <w:rsid w:val="00F47729"/>
    <w:rsid w:val="00F60BCF"/>
    <w:rsid w:val="00F63E6A"/>
    <w:rsid w:val="00F71421"/>
    <w:rsid w:val="00FC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C01"/>
    <w:rPr>
      <w:color w:val="0000FF" w:themeColor="hyperlink"/>
      <w:u w:val="single"/>
    </w:rPr>
  </w:style>
  <w:style w:type="paragraph" w:styleId="a4">
    <w:name w:val="No Spacing"/>
    <w:uiPriority w:val="1"/>
    <w:qFormat/>
    <w:rsid w:val="001E7C01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690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F36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3vOd8H-BI" TargetMode="External"/><Relationship Id="rId13" Type="http://schemas.openxmlformats.org/officeDocument/2006/relationships/hyperlink" Target="https://www.youtube.com/watch?v=axwfk65AV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OBJr5UuUXk" TargetMode="External"/><Relationship Id="rId12" Type="http://schemas.openxmlformats.org/officeDocument/2006/relationships/hyperlink" Target="https://www.youtube.com/watch?v=hMAsDo5CMg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heXxmnyhs4o" TargetMode="External"/><Relationship Id="rId11" Type="http://schemas.openxmlformats.org/officeDocument/2006/relationships/hyperlink" Target="https://www.youtube.com/watch?v=JoDjl2JmEUo" TargetMode="External"/><Relationship Id="rId5" Type="http://schemas.openxmlformats.org/officeDocument/2006/relationships/hyperlink" Target="http://www.youtube.com/watch?v=hvYmN_USPg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t8cBpUzP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video%2Fsearch%3Bvideo%3B%3B&amp;text=&amp;etext" TargetMode="External"/><Relationship Id="rId14" Type="http://schemas.openxmlformats.org/officeDocument/2006/relationships/hyperlink" Target="https://www.youtube.com/watch?v=UHjVErdy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DAEB-08A0-46AB-B908-2E9735A4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Математика</cp:lastModifiedBy>
  <cp:revision>35</cp:revision>
  <dcterms:created xsi:type="dcterms:W3CDTF">2020-03-26T12:30:00Z</dcterms:created>
  <dcterms:modified xsi:type="dcterms:W3CDTF">2020-05-11T07:09:00Z</dcterms:modified>
</cp:coreProperties>
</file>